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33" w:rsidRDefault="00C76433" w:rsidP="005B5194">
      <w:pPr>
        <w:pStyle w:val="Corpotesto"/>
        <w:spacing w:before="74"/>
        <w:ind w:left="100" w:right="815"/>
        <w:jc w:val="right"/>
      </w:pPr>
      <w:r>
        <w:t xml:space="preserve">                                   </w:t>
      </w:r>
    </w:p>
    <w:p w:rsidR="0072090E" w:rsidRDefault="00C76433">
      <w:pPr>
        <w:pStyle w:val="Corpotesto"/>
        <w:spacing w:before="74"/>
        <w:ind w:left="100" w:right="4604"/>
      </w:pPr>
      <w:proofErr w:type="spellStart"/>
      <w:r>
        <w:t>Mod</w:t>
      </w:r>
      <w:proofErr w:type="spellEnd"/>
      <w:r>
        <w:t>. 2/I – informazione antimafia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conviventi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8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72090E" w:rsidRDefault="00C76433">
      <w:pPr>
        <w:ind w:right="46"/>
        <w:jc w:val="center"/>
        <w:rPr>
          <w:sz w:val="24"/>
        </w:rPr>
      </w:pPr>
      <w:r>
        <w:rPr>
          <w:sz w:val="24"/>
        </w:rPr>
        <w:t>(D.P.R.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28.12.2000)</w:t>
      </w:r>
      <w:bookmarkStart w:id="0" w:name="_GoBack"/>
      <w:bookmarkEnd w:id="0"/>
    </w:p>
    <w:p w:rsidR="0072090E" w:rsidRDefault="0072090E"/>
    <w:p w:rsidR="0072090E" w:rsidRDefault="00C76433">
      <w:pPr>
        <w:pStyle w:val="Corpotesto"/>
        <w:ind w:left="2401" w:right="2450"/>
        <w:jc w:val="center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stampatello</w:t>
      </w:r>
    </w:p>
    <w:p w:rsidR="0072090E" w:rsidRDefault="0072090E">
      <w:pPr>
        <w:rPr>
          <w:b/>
          <w:sz w:val="26"/>
        </w:rPr>
      </w:pPr>
    </w:p>
    <w:p w:rsidR="00914262" w:rsidRDefault="00914262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center"/>
        <w:rPr>
          <w:sz w:val="24"/>
        </w:rPr>
      </w:pPr>
    </w:p>
    <w:p w:rsidR="0072090E" w:rsidRDefault="00C76433" w:rsidP="005B5194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both"/>
        <w:rPr>
          <w:sz w:val="24"/>
        </w:rPr>
      </w:pPr>
      <w:r>
        <w:rPr>
          <w:sz w:val="24"/>
        </w:rPr>
        <w:t>_l_</w:t>
      </w:r>
      <w:r>
        <w:rPr>
          <w:sz w:val="24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</w:rPr>
        <w:tab/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:rsidR="0072090E" w:rsidRDefault="00A92299" w:rsidP="005B5194">
      <w:pPr>
        <w:spacing w:before="8"/>
        <w:jc w:val="both"/>
        <w:rPr>
          <w:sz w:val="29"/>
        </w:rPr>
      </w:pPr>
      <w:r>
        <w:pict>
          <v:shape id="_x0000_s1036" style="position:absolute;left:0;text-align:left;margin-left:71pt;margin-top:19.35pt;width:450pt;height:.1pt;z-index:-15728640;mso-wrap-distance-left:0;mso-wrap-distance-right:0;mso-position-horizontal-relative:page" coordorigin="1420,387" coordsize="9000,0" path="m1420,387r9000,e" filled="f" strokeweight=".6pt">
            <v:path arrowok="t"/>
            <w10:wrap type="topAndBottom" anchorx="page"/>
          </v:shape>
        </w:pict>
      </w:r>
    </w:p>
    <w:p w:rsidR="0072090E" w:rsidRDefault="00C76433" w:rsidP="005B5194">
      <w:pPr>
        <w:tabs>
          <w:tab w:val="left" w:pos="3085"/>
          <w:tab w:val="left" w:pos="4094"/>
          <w:tab w:val="left" w:pos="5850"/>
          <w:tab w:val="left" w:pos="8203"/>
          <w:tab w:val="left" w:pos="8496"/>
          <w:tab w:val="left" w:pos="8980"/>
          <w:tab w:val="left" w:pos="9011"/>
          <w:tab w:val="left" w:pos="9211"/>
        </w:tabs>
        <w:spacing w:before="130" w:line="360" w:lineRule="auto"/>
        <w:ind w:left="100" w:right="106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 w:rsidR="005B519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72090E" w:rsidRDefault="0072090E">
      <w:pPr>
        <w:spacing w:before="2"/>
        <w:rPr>
          <w:sz w:val="28"/>
        </w:rPr>
      </w:pPr>
    </w:p>
    <w:p w:rsidR="0072090E" w:rsidRDefault="00C76433">
      <w:pPr>
        <w:pStyle w:val="Corpotesto"/>
        <w:spacing w:before="90"/>
        <w:ind w:left="100" w:right="16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 dai benefici</w:t>
      </w:r>
      <w:r>
        <w:rPr>
          <w:spacing w:val="1"/>
        </w:rPr>
        <w:t xml:space="preserve"> </w:t>
      </w:r>
      <w:r>
        <w:t>eventualmente conseguiti (ai sensi degli artt. 75 e 76 D.P.R.</w:t>
      </w:r>
      <w:r>
        <w:rPr>
          <w:spacing w:val="1"/>
        </w:rPr>
        <w:t xml:space="preserve"> </w:t>
      </w:r>
      <w:r>
        <w:t>445/2000) sotto la</w:t>
      </w:r>
      <w:r>
        <w:rPr>
          <w:spacing w:val="1"/>
        </w:rPr>
        <w:t xml:space="preserve"> </w:t>
      </w:r>
      <w:r>
        <w:t>propria responsabilità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7"/>
        <w:jc w:val="center"/>
      </w:pPr>
      <w:r>
        <w:t>DICHIARA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ind w:left="100" w:right="156"/>
        <w:jc w:val="both"/>
        <w:rPr>
          <w:sz w:val="24"/>
        </w:rPr>
      </w:pPr>
      <w:r>
        <w:rPr>
          <w:sz w:val="24"/>
        </w:rPr>
        <w:t xml:space="preserve">ai sensi dell’ art. 85, comma 3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159/2011 di avere i seguenti familiari conviventi di</w:t>
      </w:r>
      <w:r>
        <w:rPr>
          <w:spacing w:val="1"/>
          <w:sz w:val="24"/>
        </w:rPr>
        <w:t xml:space="preserve"> </w:t>
      </w:r>
      <w:r>
        <w:rPr>
          <w:sz w:val="24"/>
        </w:rPr>
        <w:t>maggiore età</w:t>
      </w:r>
      <w:r>
        <w:rPr>
          <w:spacing w:val="1"/>
          <w:sz w:val="24"/>
        </w:rPr>
        <w:t xml:space="preserve"> </w:t>
      </w:r>
      <w:r>
        <w:rPr>
          <w:sz w:val="24"/>
        </w:rPr>
        <w:t>**:</w:t>
      </w:r>
    </w:p>
    <w:p w:rsidR="0072090E" w:rsidRDefault="0072090E">
      <w:pPr>
        <w:spacing w:before="2"/>
        <w:rPr>
          <w:sz w:val="16"/>
        </w:rPr>
      </w:pPr>
    </w:p>
    <w:p w:rsidR="0072090E" w:rsidRDefault="00A92299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5" style="position:absolute;left:0;text-align:left;z-index:15729152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A92299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4" style="position:absolute;left:0;text-align:left;z-index:15729664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A92299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3" style="position:absolute;left:0;text-align:left;z-index:15730176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A92299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2" style="position:absolute;left:0;text-align:left;z-index:15730688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A92299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1" style="position:absolute;left:0;text-align:left;z-index:15731200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A92299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0" style="position:absolute;left:0;text-align:left;z-index:15731712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A92299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29" style="position:absolute;left:0;text-align:left;z-index:15732224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A92299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28" style="position:absolute;left:0;text-align:left;z-index:15732736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914262" w:rsidRDefault="00914262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</w:p>
    <w:p w:rsidR="0072090E" w:rsidRDefault="00C76433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4"/>
        </w:rPr>
      </w:pPr>
    </w:p>
    <w:p w:rsidR="0072090E" w:rsidRDefault="00C76433">
      <w:pPr>
        <w:pStyle w:val="Corpotesto"/>
        <w:spacing w:before="90"/>
        <w:ind w:left="100" w:right="154"/>
        <w:jc w:val="both"/>
      </w:pPr>
      <w:r>
        <w:t xml:space="preserve">Il/la sottoscritto/a dichiara inoltre di essere informato/a, ai sensi del </w:t>
      </w:r>
      <w:proofErr w:type="spellStart"/>
      <w:r>
        <w:t>D.Lgs.</w:t>
      </w:r>
      <w:proofErr w:type="spellEnd"/>
      <w:r>
        <w:t xml:space="preserve">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2090E" w:rsidRDefault="0072090E">
      <w:pPr>
        <w:rPr>
          <w:b/>
          <w:sz w:val="20"/>
        </w:rPr>
      </w:pPr>
    </w:p>
    <w:p w:rsidR="0072090E" w:rsidRDefault="0072090E">
      <w:pPr>
        <w:rPr>
          <w:b/>
          <w:sz w:val="20"/>
        </w:rPr>
      </w:pPr>
    </w:p>
    <w:p w:rsidR="0072090E" w:rsidRDefault="00A92299">
      <w:pPr>
        <w:spacing w:before="5"/>
        <w:rPr>
          <w:b/>
          <w:sz w:val="25"/>
        </w:rPr>
      </w:pPr>
      <w:r>
        <w:pict>
          <v:shape id="_x0000_s1027" style="position:absolute;margin-left:71pt;margin-top:17.05pt;width:132pt;height:.1pt;z-index:-15724032;mso-wrap-distance-left:0;mso-wrap-distance-right:0;mso-position-horizontal-relative:page" coordorigin="1420,341" coordsize="2640,0" path="m1420,341r2640,e" filled="f" strokeweight=".84pt">
            <v:path arrowok="t"/>
            <w10:wrap type="topAndBottom" anchorx="page"/>
          </v:shape>
        </w:pict>
      </w:r>
      <w:r>
        <w:pict>
          <v:shape id="_x0000_s1026" style="position:absolute;margin-left:233pt;margin-top:17.05pt;width:276pt;height:.1pt;z-index:-15723520;mso-wrap-distance-left:0;mso-wrap-distance-right:0;mso-position-horizontal-relative:page" coordorigin="4660,341" coordsize="5520,0" path="m4660,341r5520,e" filled="f" strokeweight=".84pt">
            <v:path arrowok="t"/>
            <w10:wrap type="topAndBottom" anchorx="page"/>
          </v:shape>
        </w:pict>
      </w:r>
    </w:p>
    <w:p w:rsidR="0072090E" w:rsidRDefault="00C76433">
      <w:pPr>
        <w:tabs>
          <w:tab w:val="left" w:pos="5055"/>
        </w:tabs>
        <w:spacing w:line="265" w:lineRule="exact"/>
        <w:ind w:left="88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dichiarante(*)</w:t>
      </w:r>
    </w:p>
    <w:p w:rsidR="0072090E" w:rsidRDefault="0072090E">
      <w:pPr>
        <w:rPr>
          <w:sz w:val="26"/>
        </w:rPr>
      </w:pPr>
    </w:p>
    <w:p w:rsidR="0072090E" w:rsidRDefault="00C76433">
      <w:pPr>
        <w:spacing w:before="206"/>
        <w:ind w:left="100"/>
        <w:jc w:val="both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stampatello</w:t>
      </w:r>
    </w:p>
    <w:p w:rsidR="0072090E" w:rsidRDefault="00C76433">
      <w:pPr>
        <w:ind w:left="100" w:right="154"/>
        <w:jc w:val="both"/>
        <w:rPr>
          <w:sz w:val="20"/>
        </w:rPr>
      </w:pPr>
      <w:r>
        <w:rPr>
          <w:sz w:val="20"/>
        </w:rPr>
        <w:t>la presente dichiarazione non necessita dell’autenticazione della firma e sostituisce a tutti gli effetti le normali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 nonché ai gestori di pubblici servizi e ai</w:t>
      </w:r>
      <w:r>
        <w:rPr>
          <w:spacing w:val="1"/>
          <w:sz w:val="20"/>
        </w:rPr>
        <w:t xml:space="preserve"> </w:t>
      </w:r>
      <w:r>
        <w:rPr>
          <w:sz w:val="20"/>
        </w:rPr>
        <w:t>privati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vi consentono.</w:t>
      </w:r>
    </w:p>
    <w:p w:rsidR="0072090E" w:rsidRDefault="00C76433">
      <w:pPr>
        <w:ind w:left="100" w:right="168" w:firstLine="59"/>
        <w:jc w:val="both"/>
        <w:rPr>
          <w:sz w:val="20"/>
        </w:rPr>
      </w:pPr>
      <w:r>
        <w:rPr>
          <w:sz w:val="20"/>
        </w:rPr>
        <w:t>L’Amministrazione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controlli, anche a campione, sulla veridicità delle dichiarazioni (art.</w:t>
      </w:r>
      <w:r>
        <w:rPr>
          <w:spacing w:val="1"/>
          <w:sz w:val="20"/>
        </w:rPr>
        <w:t xml:space="preserve"> </w:t>
      </w:r>
      <w:r>
        <w:rPr>
          <w:sz w:val="20"/>
        </w:rPr>
        <w:t>71,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D.P.R. 445/2000).</w:t>
      </w:r>
    </w:p>
    <w:p w:rsidR="0072090E" w:rsidRDefault="00C76433">
      <w:pPr>
        <w:spacing w:line="228" w:lineRule="exact"/>
        <w:ind w:left="15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falsa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giudiziaria</w:t>
      </w:r>
      <w:r>
        <w:rPr>
          <w:sz w:val="20"/>
        </w:rPr>
        <w:t>.</w:t>
      </w:r>
    </w:p>
    <w:p w:rsidR="0072090E" w:rsidRDefault="00C76433">
      <w:pPr>
        <w:spacing w:line="229" w:lineRule="exact"/>
        <w:ind w:left="150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redatta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159/2011.</w:t>
      </w:r>
    </w:p>
    <w:p w:rsidR="0072090E" w:rsidRDefault="00C76433">
      <w:pPr>
        <w:ind w:left="100"/>
        <w:rPr>
          <w:sz w:val="20"/>
        </w:rPr>
      </w:pP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intendono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cui</w:t>
      </w:r>
      <w:r>
        <w:rPr>
          <w:spacing w:val="29"/>
          <w:sz w:val="20"/>
        </w:rPr>
        <w:t xml:space="preserve"> </w:t>
      </w:r>
      <w:r>
        <w:rPr>
          <w:sz w:val="20"/>
        </w:rPr>
        <w:t>all’art.</w:t>
      </w:r>
      <w:r>
        <w:rPr>
          <w:spacing w:val="27"/>
          <w:sz w:val="20"/>
        </w:rPr>
        <w:t xml:space="preserve"> </w:t>
      </w:r>
      <w:r>
        <w:rPr>
          <w:sz w:val="20"/>
        </w:rPr>
        <w:t>85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159/2011,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maggiorenni.</w:t>
      </w:r>
    </w:p>
    <w:sectPr w:rsidR="0072090E">
      <w:footerReference w:type="default" r:id="rId7"/>
      <w:pgSz w:w="11900" w:h="16840"/>
      <w:pgMar w:top="1340" w:right="126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0B" w:rsidRDefault="00DD030B">
      <w:r>
        <w:separator/>
      </w:r>
    </w:p>
  </w:endnote>
  <w:endnote w:type="continuationSeparator" w:id="0">
    <w:p w:rsidR="00DD030B" w:rsidRDefault="00D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0E" w:rsidRDefault="00A92299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92.2pt;width:12pt;height:15.3pt;z-index:-251658752;mso-position-horizontal-relative:page;mso-position-vertical-relative:page" filled="f" stroked="f">
          <v:textbox inset="0,0,0,0">
            <w:txbxContent>
              <w:p w:rsidR="0072090E" w:rsidRDefault="00C764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229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0B" w:rsidRDefault="00DD030B">
      <w:r>
        <w:separator/>
      </w:r>
    </w:p>
  </w:footnote>
  <w:footnote w:type="continuationSeparator" w:id="0">
    <w:p w:rsidR="00DD030B" w:rsidRDefault="00DD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90E"/>
    <w:rsid w:val="005B5194"/>
    <w:rsid w:val="0072090E"/>
    <w:rsid w:val="00914262"/>
    <w:rsid w:val="00A92299"/>
    <w:rsid w:val="00C76433"/>
    <w:rsid w:val="00DD030B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Andrea Savoca</cp:lastModifiedBy>
  <cp:revision>5</cp:revision>
  <dcterms:created xsi:type="dcterms:W3CDTF">2023-05-19T08:16:00Z</dcterms:created>
  <dcterms:modified xsi:type="dcterms:W3CDTF">2024-04-23T09:40:00Z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